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8B353D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11.2pt;width:538.3pt;height:35.75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9C5F5F">
                    <w:rPr>
                      <w:rFonts w:ascii="Arial" w:hAnsi="Arial" w:cs="Arial"/>
                      <w:b/>
                    </w:rPr>
                    <w:t>INDICAÇÃO A EXCELENTÍSSIMA SENHORA PREFEITA SILVANA ZANIN, NO SENTIDO DE IMPLEMENTAR NO MUNICÍPIO O TELE-TRABALHO.</w:t>
                  </w:r>
                  <w:r w:rsidR="00CB76F5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9C5F5F" w:rsidRPr="00303E1A" w:rsidRDefault="00524B7D" w:rsidP="009C5F5F">
      <w:pPr>
        <w:ind w:left="-142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9C5F5F" w:rsidRPr="00067A56">
        <w:rPr>
          <w:rFonts w:ascii="Arial" w:hAnsi="Arial" w:cs="Arial"/>
          <w:shd w:val="clear" w:color="auto" w:fill="FFFFFF"/>
        </w:rPr>
        <w:t xml:space="preserve">no sentido </w:t>
      </w:r>
      <w:r w:rsidR="009C5F5F">
        <w:rPr>
          <w:rFonts w:ascii="Arial" w:hAnsi="Arial" w:cs="Arial"/>
          <w:shd w:val="clear" w:color="auto" w:fill="FFFFFF"/>
        </w:rPr>
        <w:t xml:space="preserve">da implementação do Tele-trabalho </w:t>
      </w:r>
      <w:r w:rsidR="009C5F5F">
        <w:rPr>
          <w:rFonts w:ascii="Arial" w:hAnsi="Arial" w:cs="Arial"/>
          <w:bCs/>
        </w:rPr>
        <w:t>no âmbito municipal.</w:t>
      </w:r>
    </w:p>
    <w:p w:rsidR="009C5F5F" w:rsidRDefault="009C5F5F" w:rsidP="009C5F5F">
      <w:pPr>
        <w:ind w:left="-142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9C5F5F" w:rsidRPr="00303E1A" w:rsidRDefault="009C5F5F" w:rsidP="009C5F5F">
      <w:pPr>
        <w:ind w:left="-142"/>
        <w:jc w:val="both"/>
        <w:rPr>
          <w:rFonts w:ascii="Arial" w:hAnsi="Arial" w:cs="Arial"/>
          <w:bCs/>
        </w:rPr>
      </w:pPr>
    </w:p>
    <w:p w:rsidR="009C5F5F" w:rsidRDefault="009C5F5F" w:rsidP="009C5F5F">
      <w:pPr>
        <w:ind w:left="-142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9C5F5F" w:rsidRPr="00303E1A" w:rsidRDefault="009C5F5F" w:rsidP="009C5F5F">
      <w:pPr>
        <w:ind w:left="-142"/>
        <w:jc w:val="center"/>
        <w:rPr>
          <w:rFonts w:ascii="Arial" w:hAnsi="Arial" w:cs="Arial"/>
          <w:b/>
          <w:bCs/>
        </w:rPr>
      </w:pPr>
    </w:p>
    <w:p w:rsidR="009C5F5F" w:rsidRPr="00303E1A" w:rsidRDefault="009C5F5F" w:rsidP="009C5F5F">
      <w:pPr>
        <w:ind w:left="-142"/>
        <w:jc w:val="both"/>
        <w:rPr>
          <w:rFonts w:ascii="Arial" w:hAnsi="Arial" w:cs="Arial"/>
          <w:b/>
          <w:bCs/>
        </w:rPr>
      </w:pPr>
    </w:p>
    <w:p w:rsidR="009C5F5F" w:rsidRDefault="009C5F5F" w:rsidP="009C5F5F">
      <w:pPr>
        <w:ind w:left="-142" w:firstLine="709"/>
        <w:jc w:val="both"/>
        <w:rPr>
          <w:rFonts w:ascii="Arial" w:hAnsi="Arial" w:cs="Arial"/>
          <w:bCs/>
          <w:lang w:eastAsia="ar-SA"/>
        </w:rPr>
      </w:pPr>
      <w:r w:rsidRPr="00303E1A">
        <w:rPr>
          <w:rFonts w:ascii="Arial" w:hAnsi="Arial" w:cs="Arial"/>
          <w:bCs/>
          <w:lang w:eastAsia="ar-SA"/>
        </w:rPr>
        <w:tab/>
      </w:r>
      <w:r w:rsidRPr="00303E1A"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>A</w:t>
      </w:r>
      <w:r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Pr="00303E1A">
        <w:rPr>
          <w:rFonts w:ascii="Arial" w:hAnsi="Arial" w:cs="Arial"/>
          <w:bCs/>
          <w:lang w:eastAsia="ar-SA"/>
        </w:rPr>
        <w:t>justifica-se,</w:t>
      </w:r>
      <w:r>
        <w:rPr>
          <w:rFonts w:ascii="Arial" w:hAnsi="Arial" w:cs="Arial"/>
          <w:bCs/>
          <w:lang w:eastAsia="ar-SA"/>
        </w:rPr>
        <w:t xml:space="preserve"> pois, com o aumento dos casos de Covid-19 no nosso município, faz-se necessário a implementação de medidas de prevenção ao contagio do Covid-19 nas repartições pública. </w:t>
      </w:r>
    </w:p>
    <w:p w:rsidR="00600B74" w:rsidRPr="004D242E" w:rsidRDefault="00CA2238" w:rsidP="009C5F5F">
      <w:pPr>
        <w:ind w:left="-142" w:right="386" w:firstLine="156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 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2D1EB1">
        <w:rPr>
          <w:rFonts w:ascii="Arial" w:hAnsi="Arial" w:cs="Arial"/>
        </w:rPr>
        <w:t>2</w:t>
      </w:r>
      <w:r w:rsidR="009C5F5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8B35E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A03EDB" w:rsidRDefault="00A03EDB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LAERTE ZANIN </w:t>
      </w:r>
      <w:r w:rsidR="00CA2238">
        <w:rPr>
          <w:rFonts w:ascii="Arial" w:hAnsi="Arial" w:cs="Arial"/>
          <w:b/>
        </w:rPr>
        <w:t xml:space="preserve">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A03EDB">
        <w:rPr>
          <w:rFonts w:ascii="Arial" w:hAnsi="Arial" w:cs="Arial"/>
        </w:rPr>
        <w:t>PT</w:t>
      </w:r>
      <w:r w:rsidR="004D242E">
        <w:rPr>
          <w:rFonts w:ascii="Arial" w:hAnsi="Arial" w:cs="Arial"/>
        </w:rPr>
        <w:t>B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05A" w:rsidRDefault="000A105A">
      <w:r>
        <w:separator/>
      </w:r>
    </w:p>
  </w:endnote>
  <w:endnote w:type="continuationSeparator" w:id="1">
    <w:p w:rsidR="000A105A" w:rsidRDefault="000A1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8B353D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08E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8B353D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666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8B353D" w:rsidP="004517ED">
    <w:pPr>
      <w:ind w:right="360"/>
      <w:rPr>
        <w:sz w:val="16"/>
      </w:rPr>
    </w:pPr>
    <w:r w:rsidRPr="008B353D">
      <w:pict>
        <v:line id="_x0000_s2063" style="position:absolute;flip:y;z-index:251663360" from="-9pt,-1.15pt" to="495pt,1pt"/>
      </w:pict>
    </w:r>
    <w:r w:rsidRPr="008B353D">
      <w:pict>
        <v:rect id="_x0000_s2065" style="position:absolute;margin-left:98.3pt;margin-top:5.7pt;width:18.7pt;height:19.95pt;z-index:251665408"/>
      </w:pict>
    </w:r>
    <w:r w:rsidRPr="008B353D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8B353D" w:rsidP="00EB4350">
          <w:pPr>
            <w:pStyle w:val="Rodap"/>
            <w:rPr>
              <w:sz w:val="16"/>
            </w:rPr>
          </w:pPr>
          <w:r w:rsidRPr="008B353D">
            <w:pict>
              <v:rect id="_x0000_s2068" style="position:absolute;margin-left:99pt;margin-top:7.3pt;width:11.4pt;height:9.8pt;z-index:251668480"/>
            </w:pict>
          </w:r>
          <w:r w:rsidRPr="008B353D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05A" w:rsidRDefault="000A105A">
      <w:r>
        <w:separator/>
      </w:r>
    </w:p>
  </w:footnote>
  <w:footnote w:type="continuationSeparator" w:id="1">
    <w:p w:rsidR="000A105A" w:rsidRDefault="000A1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8B353D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3680867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9C5F5F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>n.º  0</w:t>
          </w:r>
          <w:r w:rsidR="009C5F5F">
            <w:rPr>
              <w:rFonts w:ascii="Arial" w:hAnsi="Arial" w:cs="Arial"/>
              <w:b/>
              <w:bCs/>
              <w:color w:val="0000FF"/>
            </w:rPr>
            <w:t>6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2D1EB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</w:t>
          </w:r>
          <w:r w:rsidR="009C5F5F">
            <w:rPr>
              <w:b/>
              <w:color w:val="0000FF"/>
            </w:rPr>
            <w:t>7</w:t>
          </w:r>
          <w:r w:rsidR="004D242E">
            <w:rPr>
              <w:b/>
              <w:color w:val="0000FF"/>
            </w:rPr>
            <w:t>/01/2021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05A"/>
    <w:rsid w:val="000A1977"/>
    <w:rsid w:val="000A19C5"/>
    <w:rsid w:val="000B666B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2EFD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3D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1A09"/>
    <w:rsid w:val="009C2B2F"/>
    <w:rsid w:val="009C5F5F"/>
    <w:rsid w:val="009D732F"/>
    <w:rsid w:val="009E0D03"/>
    <w:rsid w:val="009E2A29"/>
    <w:rsid w:val="009E2DFA"/>
    <w:rsid w:val="009F0F33"/>
    <w:rsid w:val="009F3F07"/>
    <w:rsid w:val="00A0144F"/>
    <w:rsid w:val="00A01A37"/>
    <w:rsid w:val="00A03EDB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113</cp:revision>
  <cp:lastPrinted>2020-10-20T20:30:00Z</cp:lastPrinted>
  <dcterms:created xsi:type="dcterms:W3CDTF">2017-08-01T13:32:00Z</dcterms:created>
  <dcterms:modified xsi:type="dcterms:W3CDTF">2021-02-01T13:35:00Z</dcterms:modified>
</cp:coreProperties>
</file>