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CC2BF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8.45pt;width:516.2pt;height:66.4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22F58EA0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REQUERIMENTO </w:t>
                  </w:r>
                  <w:r w:rsidR="00BB0452" w:rsidRPr="00BB045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AO DER DE TAUBATÉ (DEPARTAMENTO DE ESTRADAS E RODAGENS) SOLICITANDO QUE O MESMO REFAÇA A PINTURA DAS LOMBADAS LOCALIZADAS NA ENTRADA DA RUA DO MEIO ATÉ O BAIRRO DE CANINHAS</w:t>
                  </w:r>
                  <w:r w:rsidR="00BB045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, NESTE MUNICÍPIO DE CANAS-SP</w:t>
                  </w:r>
                  <w:r w:rsidR="00BB0452" w:rsidRPr="00BB045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E0CBD1A" w14:textId="77777777" w:rsidR="00AA1F5B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4A22000" w14:textId="4BB51039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B0452">
        <w:rPr>
          <w:rFonts w:ascii="Arial" w:hAnsi="Arial" w:cs="Arial"/>
          <w:b/>
          <w:bCs/>
        </w:rPr>
        <w:t xml:space="preserve">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2CDD954A" w14:textId="77777777" w:rsidR="00BB0452" w:rsidRDefault="00BB0452" w:rsidP="00192363">
      <w:pPr>
        <w:ind w:left="-142" w:right="386"/>
        <w:rPr>
          <w:rFonts w:ascii="Arial" w:hAnsi="Arial" w:cs="Arial"/>
          <w:b/>
          <w:bCs/>
        </w:rPr>
      </w:pP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7AE1C131" w14:textId="2F55026D" w:rsidR="00110F1C" w:rsidRPr="00106789" w:rsidRDefault="00192363" w:rsidP="00110F1C">
      <w:pPr>
        <w:jc w:val="both"/>
        <w:rPr>
          <w:rFonts w:ascii="Arial" w:hAnsi="Arial" w:cs="Arial"/>
          <w:b/>
          <w:color w:val="000000" w:themeColor="text1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BB0452" w:rsidRPr="00BB0452">
        <w:rPr>
          <w:rFonts w:ascii="Arial" w:hAnsi="Arial" w:cs="Arial"/>
          <w:b/>
          <w:bCs/>
          <w:color w:val="000000" w:themeColor="text1"/>
          <w:shd w:val="clear" w:color="auto" w:fill="FFFFFF"/>
        </w:rPr>
        <w:t>AO DER DE TAUBATÉ (DEPARTAMENTO DE ESTRADAS E RODAGENS) SOLICITANDO QUE O MESMO REFAÇA A PINTURA DAS LOMBADAS LOCALIZADAS NA ENTRADA DA RUA DO MEIO ATÉ O BAIRRO DE CANINHAS, NESTE MUNICÍPIO DE CANAS-SP.</w:t>
      </w:r>
    </w:p>
    <w:p w14:paraId="283E60DE" w14:textId="41BD5D8D" w:rsidR="009941E6" w:rsidRPr="00106789" w:rsidRDefault="009941E6" w:rsidP="009941E6">
      <w:pPr>
        <w:jc w:val="both"/>
        <w:rPr>
          <w:rFonts w:ascii="Arial" w:hAnsi="Arial" w:cs="Arial"/>
          <w:b/>
          <w:color w:val="000000" w:themeColor="text1"/>
        </w:rPr>
      </w:pPr>
      <w:r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195802EA" w14:textId="77777777" w:rsidR="009941E6" w:rsidRDefault="009941E6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689C49BC" w14:textId="3546E5F1" w:rsidR="00BA1D56" w:rsidRPr="00106789" w:rsidRDefault="00BA1D56" w:rsidP="009941E6">
      <w:pPr>
        <w:ind w:firstLine="17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D4E2F">
        <w:rPr>
          <w:rFonts w:ascii="Arial" w:hAnsi="Arial" w:cs="Arial"/>
          <w:b/>
          <w:bCs/>
          <w:color w:val="333333"/>
          <w:shd w:val="clear" w:color="auto" w:fill="FFFFFF"/>
        </w:rPr>
        <w:t xml:space="preserve">pois </w:t>
      </w:r>
      <w:r w:rsidR="00BB0452">
        <w:rPr>
          <w:rFonts w:ascii="Arial" w:hAnsi="Arial" w:cs="Arial"/>
          <w:b/>
          <w:bCs/>
          <w:color w:val="333333"/>
          <w:shd w:val="clear" w:color="auto" w:fill="FFFFFF"/>
        </w:rPr>
        <w:t>se faz necessário manter todos esses equipamentos sinalizados e conservados para que executam suas funções em proteger os pedestres, mas que também não prejudiquem os motoristas com a falta de pintura e má conservação</w:t>
      </w:r>
      <w:r w:rsidR="003D4E2F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4EC5AF07" w14:textId="77777777" w:rsidR="00BA1D56" w:rsidRPr="00BA1D56" w:rsidRDefault="00BA1D56" w:rsidP="00BA1D56">
      <w:pPr>
        <w:ind w:right="-45"/>
        <w:jc w:val="both"/>
        <w:rPr>
          <w:rFonts w:ascii="Arial" w:hAnsi="Arial" w:cs="Arial"/>
          <w:b/>
        </w:rPr>
      </w:pPr>
    </w:p>
    <w:p w14:paraId="2BAA556D" w14:textId="2F2CCE8F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AA1F5B">
        <w:rPr>
          <w:rFonts w:ascii="Arial" w:hAnsi="Arial" w:cs="Arial"/>
        </w:rPr>
        <w:t>6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6A06D7">
        <w:rPr>
          <w:rFonts w:ascii="Arial" w:hAnsi="Arial" w:cs="Arial"/>
        </w:rPr>
        <w:t xml:space="preserve">fevereiro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641D8460" w14:textId="66E5D5B1" w:rsidR="00AA1F5B" w:rsidRDefault="00AA1F5B" w:rsidP="00192363">
      <w:pPr>
        <w:jc w:val="center"/>
        <w:rPr>
          <w:rFonts w:ascii="Arial" w:hAnsi="Arial" w:cs="Arial"/>
        </w:rPr>
      </w:pPr>
    </w:p>
    <w:p w14:paraId="1A43E0C3" w14:textId="39125D2D" w:rsidR="00BB0452" w:rsidRDefault="00BB0452" w:rsidP="00192363">
      <w:pPr>
        <w:jc w:val="center"/>
        <w:rPr>
          <w:rFonts w:ascii="Arial" w:hAnsi="Arial" w:cs="Arial"/>
        </w:rPr>
      </w:pPr>
    </w:p>
    <w:p w14:paraId="108D5401" w14:textId="77777777" w:rsidR="00BB0452" w:rsidRDefault="00BB0452" w:rsidP="00192363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588494DD" w14:textId="2AAC0FA6" w:rsidR="006A06D7" w:rsidRDefault="00BB0452" w:rsidP="000E1A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ERNANI JOSÉ DA SILVA</w:t>
      </w:r>
    </w:p>
    <w:p w14:paraId="1D524DE2" w14:textId="577F9037" w:rsidR="006A06D7" w:rsidRDefault="00192363" w:rsidP="00BB0452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(</w:t>
      </w:r>
      <w:r w:rsidR="00BB0452">
        <w:rPr>
          <w:rFonts w:ascii="Arial" w:hAnsi="Arial" w:cs="Arial"/>
        </w:rPr>
        <w:t>NANDO</w:t>
      </w:r>
      <w:r w:rsidR="003D4E2F">
        <w:rPr>
          <w:rFonts w:ascii="Arial" w:hAnsi="Arial" w:cs="Arial"/>
        </w:rPr>
        <w:t>)</w:t>
      </w:r>
    </w:p>
    <w:p w14:paraId="1AAC1F07" w14:textId="60ACF953" w:rsidR="00110F1C" w:rsidRDefault="006A06D7" w:rsidP="00BB04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BB0452">
        <w:rPr>
          <w:rFonts w:ascii="Arial" w:hAnsi="Arial" w:cs="Arial"/>
        </w:rPr>
        <w:t>PDT</w:t>
      </w: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77F11" w14:textId="77777777" w:rsidR="00CC2BF8" w:rsidRDefault="00CC2BF8">
      <w:r>
        <w:separator/>
      </w:r>
    </w:p>
  </w:endnote>
  <w:endnote w:type="continuationSeparator" w:id="0">
    <w:p w14:paraId="53DF049D" w14:textId="77777777" w:rsidR="00CC2BF8" w:rsidRDefault="00CC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CC2BF8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CC2BF8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AE492" w14:textId="77777777" w:rsidR="00CC2BF8" w:rsidRDefault="00CC2BF8">
      <w:r>
        <w:separator/>
      </w:r>
    </w:p>
  </w:footnote>
  <w:footnote w:type="continuationSeparator" w:id="0">
    <w:p w14:paraId="07A679DB" w14:textId="77777777" w:rsidR="00CC2BF8" w:rsidRDefault="00CC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798C1A46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6A06D7">
            <w:rPr>
              <w:rFonts w:ascii="Arial" w:hAnsi="Arial" w:cs="Arial"/>
              <w:b/>
              <w:bCs/>
              <w:color w:val="0000FF"/>
            </w:rPr>
            <w:t>0</w:t>
          </w:r>
          <w:r w:rsidR="00BB0452">
            <w:rPr>
              <w:rFonts w:ascii="Arial" w:hAnsi="Arial" w:cs="Arial"/>
              <w:b/>
              <w:bCs/>
              <w:color w:val="0000FF"/>
            </w:rPr>
            <w:t>4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6AFAD336" w:rsidR="00EE165A" w:rsidRDefault="006A06D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</w:t>
          </w:r>
          <w:r w:rsidR="00AA1F5B">
            <w:rPr>
              <w:b/>
              <w:color w:val="0000FF"/>
            </w:rPr>
            <w:t>6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4E2F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E324B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452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BF8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D6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54</cp:revision>
  <cp:lastPrinted>2023-02-06T19:11:00Z</cp:lastPrinted>
  <dcterms:created xsi:type="dcterms:W3CDTF">2021-01-28T17:50:00Z</dcterms:created>
  <dcterms:modified xsi:type="dcterms:W3CDTF">2023-02-06T19:52:00Z</dcterms:modified>
</cp:coreProperties>
</file>